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6CED" w:rsidRPr="00FB6378" w:rsidRDefault="007E6CED" w:rsidP="00FB6378">
      <w:pPr>
        <w:spacing w:line="240" w:lineRule="auto"/>
        <w:rPr>
          <w:rFonts w:ascii="Times New Roman" w:hAnsi="Times New Roman" w:cs="Times New Roman"/>
          <w:b/>
          <w:sz w:val="24"/>
          <w:szCs w:val="24"/>
          <w:lang w:val="sr-Latn-CS"/>
        </w:rPr>
      </w:pPr>
      <w:r w:rsidRPr="00FB6378">
        <w:rPr>
          <w:rFonts w:ascii="Times New Roman" w:hAnsi="Times New Roman" w:cs="Times New Roman"/>
          <w:b/>
          <w:sz w:val="24"/>
          <w:szCs w:val="24"/>
        </w:rPr>
        <w:t xml:space="preserve">January exam: </w:t>
      </w:r>
      <w:r w:rsidRPr="00FB6378">
        <w:rPr>
          <w:rFonts w:ascii="Times New Roman" w:hAnsi="Times New Roman" w:cs="Times New Roman"/>
          <w:b/>
          <w:sz w:val="24"/>
          <w:szCs w:val="24"/>
          <w:lang w:val="sr-Latn-CS"/>
        </w:rPr>
        <w:t xml:space="preserve">Medicine and Society (Medical Sociology and Medical Ethics) </w:t>
      </w:r>
    </w:p>
    <w:p w:rsidR="007E6CED" w:rsidRPr="00FB6378" w:rsidRDefault="007E6CED" w:rsidP="00FB6378">
      <w:pPr>
        <w:spacing w:line="240" w:lineRule="auto"/>
        <w:rPr>
          <w:rFonts w:ascii="Times New Roman" w:hAnsi="Times New Roman" w:cs="Times New Roman"/>
          <w:b/>
          <w:sz w:val="24"/>
          <w:szCs w:val="24"/>
          <w:lang w:val="sr-Latn-CS"/>
        </w:rPr>
      </w:pPr>
      <w:r w:rsidRPr="00FB6378">
        <w:rPr>
          <w:rFonts w:ascii="Times New Roman" w:hAnsi="Times New Roman" w:cs="Times New Roman"/>
          <w:b/>
          <w:sz w:val="24"/>
          <w:szCs w:val="24"/>
          <w:lang w:val="sr-Latn-CS"/>
        </w:rPr>
        <w:t>Results of the exam held on 28nd January 2021.</w:t>
      </w:r>
    </w:p>
    <w:tbl>
      <w:tblPr>
        <w:tblStyle w:val="TableGrid"/>
        <w:tblW w:w="0" w:type="auto"/>
        <w:tblLook w:val="04A0" w:firstRow="1" w:lastRow="0" w:firstColumn="1" w:lastColumn="0" w:noHBand="0" w:noVBand="1"/>
      </w:tblPr>
      <w:tblGrid>
        <w:gridCol w:w="1468"/>
        <w:gridCol w:w="2024"/>
        <w:gridCol w:w="2916"/>
        <w:gridCol w:w="2880"/>
      </w:tblGrid>
      <w:tr w:rsidR="004D751A" w:rsidRPr="00FB6378" w:rsidTr="004D751A">
        <w:tc>
          <w:tcPr>
            <w:tcW w:w="1468" w:type="dxa"/>
          </w:tcPr>
          <w:p w:rsidR="004D751A" w:rsidRPr="00FB6378" w:rsidRDefault="004D751A" w:rsidP="00FB6378">
            <w:pPr>
              <w:rPr>
                <w:rFonts w:ascii="Times New Roman" w:hAnsi="Times New Roman" w:cs="Times New Roman"/>
                <w:b/>
                <w:bCs/>
                <w:sz w:val="24"/>
                <w:szCs w:val="24"/>
              </w:rPr>
            </w:pPr>
            <w:r w:rsidRPr="00FB6378">
              <w:rPr>
                <w:rFonts w:ascii="Times New Roman" w:hAnsi="Times New Roman" w:cs="Times New Roman"/>
                <w:b/>
                <w:bCs/>
                <w:sz w:val="24"/>
                <w:szCs w:val="24"/>
              </w:rPr>
              <w:t>No.</w:t>
            </w:r>
          </w:p>
        </w:tc>
        <w:tc>
          <w:tcPr>
            <w:tcW w:w="2024" w:type="dxa"/>
          </w:tcPr>
          <w:p w:rsidR="004D751A" w:rsidRPr="00FB6378" w:rsidRDefault="004D751A" w:rsidP="00FB6378">
            <w:pPr>
              <w:rPr>
                <w:rFonts w:ascii="Times New Roman" w:hAnsi="Times New Roman" w:cs="Times New Roman"/>
                <w:b/>
                <w:bCs/>
                <w:sz w:val="24"/>
                <w:szCs w:val="24"/>
              </w:rPr>
            </w:pPr>
            <w:r w:rsidRPr="00FB6378">
              <w:rPr>
                <w:rFonts w:ascii="Times New Roman" w:hAnsi="Times New Roman" w:cs="Times New Roman"/>
                <w:b/>
                <w:bCs/>
                <w:sz w:val="24"/>
                <w:szCs w:val="24"/>
              </w:rPr>
              <w:t>Index Number</w:t>
            </w:r>
          </w:p>
        </w:tc>
        <w:tc>
          <w:tcPr>
            <w:tcW w:w="2916" w:type="dxa"/>
          </w:tcPr>
          <w:p w:rsidR="004D751A" w:rsidRPr="00FB6378" w:rsidRDefault="004D751A" w:rsidP="00FB6378">
            <w:pPr>
              <w:rPr>
                <w:rFonts w:ascii="Times New Roman" w:hAnsi="Times New Roman" w:cs="Times New Roman"/>
                <w:b/>
                <w:bCs/>
                <w:sz w:val="24"/>
                <w:szCs w:val="24"/>
              </w:rPr>
            </w:pPr>
            <w:r w:rsidRPr="00FB6378">
              <w:rPr>
                <w:rFonts w:ascii="Times New Roman" w:hAnsi="Times New Roman" w:cs="Times New Roman"/>
                <w:b/>
                <w:bCs/>
                <w:sz w:val="24"/>
                <w:szCs w:val="24"/>
              </w:rPr>
              <w:t>Medical Sociology</w:t>
            </w:r>
          </w:p>
        </w:tc>
        <w:tc>
          <w:tcPr>
            <w:tcW w:w="2880" w:type="dxa"/>
          </w:tcPr>
          <w:p w:rsidR="004D751A" w:rsidRPr="00FB6378" w:rsidRDefault="004D751A" w:rsidP="00FB6378">
            <w:pPr>
              <w:rPr>
                <w:rFonts w:ascii="Times New Roman" w:hAnsi="Times New Roman" w:cs="Times New Roman"/>
                <w:b/>
                <w:bCs/>
                <w:sz w:val="24"/>
                <w:szCs w:val="24"/>
              </w:rPr>
            </w:pPr>
            <w:r w:rsidRPr="00FB6378">
              <w:rPr>
                <w:rFonts w:ascii="Times New Roman" w:hAnsi="Times New Roman" w:cs="Times New Roman"/>
                <w:b/>
                <w:bCs/>
                <w:sz w:val="24"/>
                <w:szCs w:val="24"/>
              </w:rPr>
              <w:t>Medical Ethics</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20/68</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85p.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20/02</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80p.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20/41</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95p.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20/83</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80p.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20/38</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80p.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20/71</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90p.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20/57</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95p.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20/64</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20/58</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80p.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20/34</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75p.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85p.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20/28</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75p.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ME/20/31</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90p.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20/51</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70p.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not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20/92</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20/49</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70p.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75p.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20/32</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20/16</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75p.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20/01</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75p.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20/37</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55p.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60p.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20/13</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20/45</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20/55</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20/36</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65p.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not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20/59</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75p.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20/09</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70p.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20/93</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70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20/96</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20/54</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85p.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65p.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20/52</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85p.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20/03</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85p.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20/56</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90p.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20/75</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ME20/27</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60p.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20/35</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90p.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20/21</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85p.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20/74</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90p.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20/44</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85p.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20/77</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75p.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65p.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20/18</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80p.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90p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20/76</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75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not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20/62</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75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20/84</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55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not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20/61</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85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20/66</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20/04</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95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20/07</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65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20/53</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85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20/33</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70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20/85</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80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20/73</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75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20/19</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85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20/78</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70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20/40</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80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20/42</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95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20/88</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20/70</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85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20/94</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20/95</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70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not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20/39</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85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20/28</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80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20/05</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90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20/30</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80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20/91</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90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20/12</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85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20/43</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85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20/46</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20/29</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85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20/86</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85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20/15</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80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20/24</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95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20/26</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90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20/47</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90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20/69</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75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20/13</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85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20/23</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75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20/17</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90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20/97</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70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80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20/08</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75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20/06</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95 p. (passed)</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100 p. (passed)</w:t>
            </w:r>
          </w:p>
        </w:tc>
      </w:tr>
      <w:tr w:rsidR="004D751A" w:rsidRPr="00FB6378" w:rsidTr="004D751A">
        <w:tc>
          <w:tcPr>
            <w:tcW w:w="1468" w:type="dxa"/>
          </w:tcPr>
          <w:p w:rsidR="004D751A" w:rsidRPr="00FB6378" w:rsidRDefault="004D751A" w:rsidP="00FB6378">
            <w:pPr>
              <w:pStyle w:val="ListParagraph"/>
              <w:numPr>
                <w:ilvl w:val="0"/>
                <w:numId w:val="1"/>
              </w:numPr>
              <w:rPr>
                <w:rFonts w:ascii="Times New Roman" w:hAnsi="Times New Roman" w:cs="Times New Roman"/>
                <w:sz w:val="24"/>
                <w:szCs w:val="24"/>
              </w:rPr>
            </w:pPr>
          </w:p>
        </w:tc>
        <w:tc>
          <w:tcPr>
            <w:tcW w:w="2024"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ME 20/10</w:t>
            </w:r>
          </w:p>
        </w:tc>
        <w:tc>
          <w:tcPr>
            <w:tcW w:w="2916"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w:t>
            </w:r>
          </w:p>
        </w:tc>
        <w:tc>
          <w:tcPr>
            <w:tcW w:w="2880" w:type="dxa"/>
          </w:tcPr>
          <w:p w:rsidR="004D751A" w:rsidRPr="00FB6378" w:rsidRDefault="004D751A" w:rsidP="00FB6378">
            <w:pPr>
              <w:rPr>
                <w:rFonts w:ascii="Times New Roman" w:hAnsi="Times New Roman" w:cs="Times New Roman"/>
                <w:sz w:val="24"/>
                <w:szCs w:val="24"/>
              </w:rPr>
            </w:pPr>
            <w:r w:rsidRPr="00FB6378">
              <w:rPr>
                <w:rFonts w:ascii="Times New Roman" w:hAnsi="Times New Roman" w:cs="Times New Roman"/>
                <w:sz w:val="24"/>
                <w:szCs w:val="24"/>
              </w:rPr>
              <w:t>90 p. (passed)</w:t>
            </w:r>
          </w:p>
        </w:tc>
      </w:tr>
    </w:tbl>
    <w:p w:rsidR="00FB6378" w:rsidRPr="00FB6378" w:rsidRDefault="00FB6378" w:rsidP="00FB6378">
      <w:pPr>
        <w:spacing w:line="240" w:lineRule="auto"/>
        <w:rPr>
          <w:rFonts w:ascii="Times New Roman" w:hAnsi="Times New Roman" w:cs="Times New Roman"/>
          <w:sz w:val="24"/>
          <w:szCs w:val="24"/>
        </w:rPr>
      </w:pPr>
      <w:r w:rsidRPr="00FB6378">
        <w:rPr>
          <w:rFonts w:ascii="Times New Roman" w:hAnsi="Times New Roman" w:cs="Times New Roman"/>
          <w:sz w:val="24"/>
          <w:szCs w:val="24"/>
        </w:rPr>
        <w:t xml:space="preserve">Students who do not meet the requirements for obtaining a signature and taking the exam in the subject Medicine and Society, are required to do seminar activities at the </w:t>
      </w:r>
      <w:r>
        <w:rPr>
          <w:rFonts w:ascii="Times New Roman" w:hAnsi="Times New Roman" w:cs="Times New Roman"/>
          <w:sz w:val="24"/>
          <w:szCs w:val="24"/>
        </w:rPr>
        <w:t>Moodle</w:t>
      </w:r>
      <w:r w:rsidRPr="00FB6378">
        <w:rPr>
          <w:rFonts w:ascii="Times New Roman" w:hAnsi="Times New Roman" w:cs="Times New Roman"/>
          <w:sz w:val="24"/>
          <w:szCs w:val="24"/>
        </w:rPr>
        <w:t xml:space="preserve"> in order to have the opportunity to take the exam. Also, students who took the exam, although they did not meet the requirements for it, in order for the exam results to be recognized in any of the next exam</w:t>
      </w:r>
      <w:r>
        <w:rPr>
          <w:rFonts w:ascii="Times New Roman" w:hAnsi="Times New Roman" w:cs="Times New Roman"/>
          <w:sz w:val="24"/>
          <w:szCs w:val="24"/>
        </w:rPr>
        <w:t>ination</w:t>
      </w:r>
      <w:r w:rsidRPr="00FB6378">
        <w:rPr>
          <w:rFonts w:ascii="Times New Roman" w:hAnsi="Times New Roman" w:cs="Times New Roman"/>
          <w:sz w:val="24"/>
          <w:szCs w:val="24"/>
        </w:rPr>
        <w:t xml:space="preserve"> </w:t>
      </w:r>
      <w:r>
        <w:rPr>
          <w:rFonts w:ascii="Times New Roman" w:hAnsi="Times New Roman" w:cs="Times New Roman"/>
          <w:sz w:val="24"/>
          <w:szCs w:val="24"/>
        </w:rPr>
        <w:t>period</w:t>
      </w:r>
      <w:r w:rsidRPr="00FB6378">
        <w:rPr>
          <w:rFonts w:ascii="Times New Roman" w:hAnsi="Times New Roman" w:cs="Times New Roman"/>
          <w:sz w:val="24"/>
          <w:szCs w:val="24"/>
        </w:rPr>
        <w:t>s, must reimburse the seminar activities.</w:t>
      </w:r>
    </w:p>
    <w:sectPr w:rsidR="00FB6378" w:rsidRPr="00FB6378" w:rsidSect="002C5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A0929"/>
    <w:multiLevelType w:val="hybridMultilevel"/>
    <w:tmpl w:val="C004F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1MDWyNLA0MbY0MbVU0lEKTi0uzszPAykwrAUAKe5V9SwAAAA="/>
  </w:docVars>
  <w:rsids>
    <w:rsidRoot w:val="002D6850"/>
    <w:rsid w:val="000957A5"/>
    <w:rsid w:val="001B663C"/>
    <w:rsid w:val="001C4F22"/>
    <w:rsid w:val="002C5E7D"/>
    <w:rsid w:val="002D6850"/>
    <w:rsid w:val="00391B4B"/>
    <w:rsid w:val="003C0670"/>
    <w:rsid w:val="004D751A"/>
    <w:rsid w:val="005F2C3D"/>
    <w:rsid w:val="007E6CED"/>
    <w:rsid w:val="008D7CD2"/>
    <w:rsid w:val="009A66F3"/>
    <w:rsid w:val="009D0C7B"/>
    <w:rsid w:val="00A42694"/>
    <w:rsid w:val="00CB1B1F"/>
    <w:rsid w:val="00E37D23"/>
    <w:rsid w:val="00FB36C1"/>
    <w:rsid w:val="00FB63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677BBC-F114-2A47-87D6-42A7781B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6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6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 jeremic</dc:creator>
  <cp:lastModifiedBy>Guest User</cp:lastModifiedBy>
  <cp:revision>2</cp:revision>
  <dcterms:created xsi:type="dcterms:W3CDTF">2021-02-08T11:46:00Z</dcterms:created>
  <dcterms:modified xsi:type="dcterms:W3CDTF">2021-02-08T11:46:00Z</dcterms:modified>
</cp:coreProperties>
</file>